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24" w:rsidRDefault="00F946B6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tbl>
      <w:tblPr>
        <w:tblW w:w="16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2976"/>
        <w:gridCol w:w="1378"/>
        <w:gridCol w:w="1701"/>
        <w:gridCol w:w="3643"/>
        <w:gridCol w:w="1134"/>
        <w:gridCol w:w="1570"/>
        <w:gridCol w:w="1288"/>
      </w:tblGrid>
      <w:tr w:rsidR="002C7124">
        <w:trPr>
          <w:trHeight w:val="627"/>
          <w:tblHeader/>
        </w:trPr>
        <w:tc>
          <w:tcPr>
            <w:tcW w:w="160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6</w:t>
            </w:r>
            <w:r>
              <w:rPr>
                <w:rFonts w:ascii="黑体" w:eastAsia="黑体" w:cs="黑体" w:hint="eastAsia"/>
                <w:sz w:val="32"/>
                <w:szCs w:val="32"/>
              </w:rPr>
              <w:t>月培训安排表</w:t>
            </w:r>
          </w:p>
        </w:tc>
      </w:tr>
      <w:tr w:rsidR="002C7124">
        <w:trPr>
          <w:trHeight w:val="627"/>
          <w:tblHeader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培训编号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课程名称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报到时间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培训时间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</w:t>
            </w:r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拟招人数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会务联系人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费用</w:t>
            </w:r>
          </w:p>
        </w:tc>
      </w:tr>
      <w:tr w:rsidR="002C7124">
        <w:trPr>
          <w:trHeight w:val="1398"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25A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</w:t>
            </w:r>
            <w:r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6.9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6.9-12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西安华山国际酒店</w:t>
            </w:r>
          </w:p>
          <w:p w:rsidR="002C7124" w:rsidRDefault="00F946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陕西省西安市北大街</w:t>
            </w:r>
            <w:r>
              <w:rPr>
                <w:rFonts w:cs="宋体" w:hint="eastAsia"/>
              </w:rPr>
              <w:t>199</w:t>
            </w:r>
            <w:r>
              <w:rPr>
                <w:rFonts w:cs="宋体" w:hint="eastAsia"/>
              </w:rPr>
              <w:t>号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cs="宋体" w:hint="eastAsia"/>
              </w:rPr>
              <w:t>住宿标准：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cs="宋体" w:hint="eastAsia"/>
              </w:rPr>
              <w:t>元</w:t>
            </w:r>
            <w:r>
              <w:t>/</w:t>
            </w:r>
            <w:r>
              <w:rPr>
                <w:rFonts w:cs="宋体" w:hint="eastAsia"/>
              </w:rPr>
              <w:t>间</w:t>
            </w:r>
            <w:r>
              <w:t>/</w:t>
            </w:r>
            <w:r>
              <w:rPr>
                <w:rFonts w:cs="宋体" w:hint="eastAsia"/>
              </w:rPr>
              <w:t>天</w:t>
            </w:r>
            <w:r>
              <w:rPr>
                <w:rFonts w:ascii="宋体" w:hAnsi="宋体" w:cs="宋体" w:hint="eastAsia"/>
              </w:rPr>
              <w:t>（含早餐）</w:t>
            </w:r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齐浩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18310798926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2C7124">
        <w:trPr>
          <w:trHeight w:val="1398"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</w:t>
            </w: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沈阳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6.16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6.16-19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沈阳亚世丽致酒店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辽宁省沈阳市浑南区浑南三路</w:t>
            </w:r>
            <w:r>
              <w:rPr>
                <w:rFonts w:ascii="宋体" w:hAnsi="宋体" w:cs="宋体" w:hint="eastAsia"/>
              </w:rPr>
              <w:t>1-9</w:t>
            </w:r>
            <w:r>
              <w:rPr>
                <w:rFonts w:ascii="宋体" w:hAnsi="宋体" w:cs="宋体" w:hint="eastAsia"/>
              </w:rPr>
              <w:t>号</w:t>
            </w:r>
          </w:p>
          <w:p w:rsidR="002C7124" w:rsidRDefault="00F946B6">
            <w:pPr>
              <w:jc w:val="center"/>
            </w:pPr>
            <w:r>
              <w:rPr>
                <w:rFonts w:ascii="宋体" w:hAnsi="宋体" w:cs="宋体" w:hint="eastAsia"/>
              </w:rPr>
              <w:t>住宿标准：</w:t>
            </w:r>
            <w:r>
              <w:rPr>
                <w:rFonts w:ascii="宋体" w:hAnsi="宋体" w:cs="宋体" w:hint="eastAsia"/>
              </w:rPr>
              <w:t>350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间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赵刚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15309885123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2C7124">
        <w:trPr>
          <w:trHeight w:val="1566"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6.23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6.23-26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深圳维景酒店</w:t>
            </w:r>
          </w:p>
          <w:p w:rsidR="002C7124" w:rsidRDefault="00F946B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广东省深圳市罗湖区东门中路</w:t>
            </w:r>
            <w:r>
              <w:rPr>
                <w:rFonts w:ascii="宋体" w:hAnsi="宋体" w:cs="Arial" w:hint="eastAsia"/>
              </w:rPr>
              <w:t>2088</w:t>
            </w:r>
            <w:r>
              <w:rPr>
                <w:rFonts w:ascii="宋体" w:hAnsi="宋体" w:cs="Arial" w:hint="eastAsia"/>
              </w:rPr>
              <w:t>号</w:t>
            </w:r>
          </w:p>
          <w:p w:rsidR="002C7124" w:rsidRDefault="00F946B6">
            <w:pPr>
              <w:jc w:val="center"/>
            </w:pPr>
            <w:r>
              <w:rPr>
                <w:rFonts w:ascii="宋体" w:hAnsi="宋体" w:cs="Arial" w:hint="eastAsia"/>
              </w:rPr>
              <w:t>住宿标准：</w:t>
            </w:r>
            <w:r>
              <w:rPr>
                <w:rFonts w:ascii="宋体" w:hAnsi="宋体" w:cs="Arial" w:hint="eastAsia"/>
              </w:rPr>
              <w:t>3</w:t>
            </w:r>
            <w:r>
              <w:rPr>
                <w:rFonts w:ascii="宋体" w:hAnsi="宋体" w:cs="Arial" w:hint="eastAsia"/>
              </w:rPr>
              <w:t>8</w:t>
            </w:r>
            <w:r>
              <w:rPr>
                <w:rFonts w:ascii="宋体" w:hAnsi="宋体" w:cs="Arial" w:hint="eastAsia"/>
              </w:rPr>
              <w:t>0</w:t>
            </w:r>
            <w:r>
              <w:rPr>
                <w:rFonts w:ascii="宋体" w:hAnsi="宋体" w:cs="Arial" w:hint="eastAsia"/>
              </w:rPr>
              <w:t>元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间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冯勇飞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15210192971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2C7124">
        <w:trPr>
          <w:trHeight w:val="1460"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P25B0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装备承制资格审查相关政策解读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6.23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6.23-27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重庆万友康年大酒店</w:t>
            </w:r>
          </w:p>
          <w:p w:rsidR="002C7124" w:rsidRDefault="00F946B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重庆市渝中区大坪长江二路</w:t>
            </w:r>
            <w:r>
              <w:rPr>
                <w:rFonts w:ascii="宋体" w:hAnsi="宋体" w:cs="Arial" w:hint="eastAsia"/>
              </w:rPr>
              <w:t>77</w:t>
            </w:r>
            <w:r>
              <w:rPr>
                <w:rFonts w:ascii="宋体" w:hAnsi="宋体" w:cs="Arial" w:hint="eastAsia"/>
              </w:rPr>
              <w:t>号</w:t>
            </w:r>
          </w:p>
          <w:p w:rsidR="002C7124" w:rsidRDefault="00F946B6">
            <w:pPr>
              <w:jc w:val="center"/>
            </w:pPr>
            <w:r>
              <w:rPr>
                <w:rFonts w:ascii="宋体" w:hAnsi="宋体" w:cs="Arial" w:hint="eastAsia"/>
              </w:rPr>
              <w:t>住宿标准：</w:t>
            </w:r>
            <w:r>
              <w:rPr>
                <w:rFonts w:ascii="宋体" w:hAnsi="宋体" w:cs="Arial" w:hint="eastAsia"/>
              </w:rPr>
              <w:t>37</w:t>
            </w:r>
            <w:r>
              <w:rPr>
                <w:rFonts w:ascii="宋体" w:hAnsi="宋体" w:cs="Arial" w:hint="eastAsia"/>
              </w:rPr>
              <w:t>0</w:t>
            </w:r>
            <w:r>
              <w:rPr>
                <w:rFonts w:ascii="宋体" w:hAnsi="宋体" w:cs="Arial" w:hint="eastAsia"/>
              </w:rPr>
              <w:t>元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间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祁志广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18518299239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75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2C7124">
        <w:trPr>
          <w:trHeight w:val="1398"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25C0</w:t>
            </w: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</w:t>
            </w:r>
          </w:p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</w:t>
            </w:r>
            <w:r>
              <w:rPr>
                <w:rFonts w:ascii="宋体" w:hint="eastAsia"/>
              </w:rPr>
              <w:t>.6.25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6.25-27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hyperlink r:id="rId6" w:history="1">
              <w:r>
                <w:rPr>
                  <w:rStyle w:val="af5"/>
                  <w:rFonts w:hint="eastAsia"/>
                  <w:sz w:val="24"/>
                </w:rPr>
                <w:t>www.wqzbrz.com</w:t>
              </w:r>
            </w:hyperlink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邢碧昀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17310161690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2C7124">
        <w:trPr>
          <w:trHeight w:val="1398"/>
        </w:trPr>
        <w:tc>
          <w:tcPr>
            <w:tcW w:w="1065" w:type="dxa"/>
            <w:vAlign w:val="center"/>
          </w:tcPr>
          <w:p w:rsidR="002C7124" w:rsidRDefault="00F946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P25C1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</w:t>
            </w:r>
          </w:p>
          <w:p w:rsidR="002C7124" w:rsidRDefault="00F946B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2976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技术文件管理与标准化培训</w:t>
            </w:r>
          </w:p>
        </w:tc>
        <w:tc>
          <w:tcPr>
            <w:tcW w:w="1378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6.3</w:t>
            </w:r>
          </w:p>
        </w:tc>
        <w:tc>
          <w:tcPr>
            <w:tcW w:w="1701" w:type="dxa"/>
            <w:vAlign w:val="center"/>
          </w:tcPr>
          <w:p w:rsidR="002C7124" w:rsidRDefault="00F946B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</w:t>
            </w:r>
            <w:r>
              <w:rPr>
                <w:rFonts w:ascii="宋体" w:hint="eastAsia"/>
              </w:rPr>
              <w:t>6.3-6</w:t>
            </w:r>
          </w:p>
        </w:tc>
        <w:tc>
          <w:tcPr>
            <w:tcW w:w="3643" w:type="dxa"/>
            <w:vAlign w:val="center"/>
          </w:tcPr>
          <w:p w:rsidR="002C7124" w:rsidRDefault="00F946B6">
            <w:pPr>
              <w:jc w:val="center"/>
            </w:pPr>
            <w:hyperlink r:id="rId7" w:history="1">
              <w:r>
                <w:rPr>
                  <w:rStyle w:val="af5"/>
                  <w:rFonts w:hint="eastAsia"/>
                  <w:sz w:val="24"/>
                </w:rPr>
                <w:t>www.wqzbrz.com</w:t>
              </w:r>
            </w:hyperlink>
          </w:p>
        </w:tc>
        <w:tc>
          <w:tcPr>
            <w:tcW w:w="1134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570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邢碧昀</w:t>
            </w:r>
          </w:p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17310161690</w:t>
            </w:r>
          </w:p>
        </w:tc>
        <w:tc>
          <w:tcPr>
            <w:tcW w:w="1288" w:type="dxa"/>
            <w:vAlign w:val="center"/>
          </w:tcPr>
          <w:p w:rsidR="002C7124" w:rsidRDefault="00F946B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</w:tbl>
    <w:p w:rsidR="002C7124" w:rsidRDefault="002C7124" w:rsidP="008579A1">
      <w:pPr>
        <w:jc w:val="left"/>
        <w:rPr>
          <w:rFonts w:ascii="仿宋_GB2312" w:eastAsia="仿宋_GB2312" w:hAnsi="宋体"/>
        </w:rPr>
      </w:pPr>
      <w:bookmarkStart w:id="0" w:name="_GoBack"/>
      <w:bookmarkEnd w:id="0"/>
    </w:p>
    <w:sectPr w:rsidR="002C7124" w:rsidSect="008579A1">
      <w:footerReference w:type="default" r:id="rId8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B6" w:rsidRDefault="00F946B6">
      <w:r>
        <w:separator/>
      </w:r>
    </w:p>
  </w:endnote>
  <w:endnote w:type="continuationSeparator" w:id="0">
    <w:p w:rsidR="00F946B6" w:rsidRDefault="00F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ingFang SC">
    <w:altName w:val="Noto Serif SC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24" w:rsidRDefault="00F946B6">
    <w:pPr>
      <w:pStyle w:val="aa"/>
      <w:jc w:val="center"/>
    </w:pPr>
    <w:r>
      <w:rPr>
        <w:lang w:val="zh-CN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8579A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  <w:lang w:val="zh-CN"/>
      </w:rPr>
      <w:t xml:space="preserve">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8579A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B6" w:rsidRDefault="00F946B6">
      <w:r>
        <w:separator/>
      </w:r>
    </w:p>
  </w:footnote>
  <w:footnote w:type="continuationSeparator" w:id="0">
    <w:p w:rsidR="00F946B6" w:rsidRDefault="00F9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A21563"/>
    <w:rsid w:val="000008A9"/>
    <w:rsid w:val="000009BC"/>
    <w:rsid w:val="000016A0"/>
    <w:rsid w:val="00013156"/>
    <w:rsid w:val="00013482"/>
    <w:rsid w:val="00017983"/>
    <w:rsid w:val="00020B36"/>
    <w:rsid w:val="00021B74"/>
    <w:rsid w:val="00023659"/>
    <w:rsid w:val="00023FA3"/>
    <w:rsid w:val="000271FF"/>
    <w:rsid w:val="00030CD3"/>
    <w:rsid w:val="00030D22"/>
    <w:rsid w:val="00031465"/>
    <w:rsid w:val="0003192E"/>
    <w:rsid w:val="0003530B"/>
    <w:rsid w:val="0003624C"/>
    <w:rsid w:val="000423A4"/>
    <w:rsid w:val="00045028"/>
    <w:rsid w:val="00045376"/>
    <w:rsid w:val="000453AF"/>
    <w:rsid w:val="000458C8"/>
    <w:rsid w:val="000460E9"/>
    <w:rsid w:val="00047035"/>
    <w:rsid w:val="000470DC"/>
    <w:rsid w:val="000472C6"/>
    <w:rsid w:val="00050BB1"/>
    <w:rsid w:val="00051074"/>
    <w:rsid w:val="00054487"/>
    <w:rsid w:val="0005535C"/>
    <w:rsid w:val="00056A90"/>
    <w:rsid w:val="0006038B"/>
    <w:rsid w:val="00062BD0"/>
    <w:rsid w:val="00064929"/>
    <w:rsid w:val="0006797D"/>
    <w:rsid w:val="000718EE"/>
    <w:rsid w:val="00071DB7"/>
    <w:rsid w:val="000727EC"/>
    <w:rsid w:val="00077D78"/>
    <w:rsid w:val="00080854"/>
    <w:rsid w:val="000838E5"/>
    <w:rsid w:val="00085231"/>
    <w:rsid w:val="000863D2"/>
    <w:rsid w:val="00087B6D"/>
    <w:rsid w:val="0009103D"/>
    <w:rsid w:val="000924C7"/>
    <w:rsid w:val="00093B5E"/>
    <w:rsid w:val="00093E09"/>
    <w:rsid w:val="00097E07"/>
    <w:rsid w:val="000A4BDF"/>
    <w:rsid w:val="000A4C5E"/>
    <w:rsid w:val="000B3844"/>
    <w:rsid w:val="000B44BD"/>
    <w:rsid w:val="000B4923"/>
    <w:rsid w:val="000B7D63"/>
    <w:rsid w:val="000C602A"/>
    <w:rsid w:val="000D0308"/>
    <w:rsid w:val="000D0F02"/>
    <w:rsid w:val="000D1951"/>
    <w:rsid w:val="000D4629"/>
    <w:rsid w:val="000D6B5D"/>
    <w:rsid w:val="000D6DDF"/>
    <w:rsid w:val="000E0817"/>
    <w:rsid w:val="000E1166"/>
    <w:rsid w:val="000E1800"/>
    <w:rsid w:val="000E2916"/>
    <w:rsid w:val="000E3D75"/>
    <w:rsid w:val="000E4DE2"/>
    <w:rsid w:val="000E5067"/>
    <w:rsid w:val="000E58AA"/>
    <w:rsid w:val="000F0035"/>
    <w:rsid w:val="000F2A59"/>
    <w:rsid w:val="000F3762"/>
    <w:rsid w:val="000F4D68"/>
    <w:rsid w:val="000F5FF3"/>
    <w:rsid w:val="001014F4"/>
    <w:rsid w:val="00104951"/>
    <w:rsid w:val="00106015"/>
    <w:rsid w:val="001117F6"/>
    <w:rsid w:val="00112C51"/>
    <w:rsid w:val="001135E8"/>
    <w:rsid w:val="001176AE"/>
    <w:rsid w:val="00120792"/>
    <w:rsid w:val="00120C1D"/>
    <w:rsid w:val="00121570"/>
    <w:rsid w:val="0012174E"/>
    <w:rsid w:val="00124B42"/>
    <w:rsid w:val="00125F37"/>
    <w:rsid w:val="00126B70"/>
    <w:rsid w:val="00134BB9"/>
    <w:rsid w:val="001357CE"/>
    <w:rsid w:val="001408E5"/>
    <w:rsid w:val="001423B2"/>
    <w:rsid w:val="00143CA6"/>
    <w:rsid w:val="00143FD0"/>
    <w:rsid w:val="00146B2F"/>
    <w:rsid w:val="0014740D"/>
    <w:rsid w:val="0016390D"/>
    <w:rsid w:val="00165E54"/>
    <w:rsid w:val="00166F44"/>
    <w:rsid w:val="001704D0"/>
    <w:rsid w:val="0017158D"/>
    <w:rsid w:val="001721EC"/>
    <w:rsid w:val="00174C9E"/>
    <w:rsid w:val="0017511C"/>
    <w:rsid w:val="00175C45"/>
    <w:rsid w:val="0017655B"/>
    <w:rsid w:val="00184581"/>
    <w:rsid w:val="00191A88"/>
    <w:rsid w:val="00192A71"/>
    <w:rsid w:val="00195708"/>
    <w:rsid w:val="00195E5F"/>
    <w:rsid w:val="00197A6B"/>
    <w:rsid w:val="00197DA1"/>
    <w:rsid w:val="00197F56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5A7B"/>
    <w:rsid w:val="001B691D"/>
    <w:rsid w:val="001B7844"/>
    <w:rsid w:val="001C0FF6"/>
    <w:rsid w:val="001C2855"/>
    <w:rsid w:val="001C7E4F"/>
    <w:rsid w:val="001D1DDC"/>
    <w:rsid w:val="001D3514"/>
    <w:rsid w:val="001D6DF4"/>
    <w:rsid w:val="001E45E0"/>
    <w:rsid w:val="001E6621"/>
    <w:rsid w:val="001F0E46"/>
    <w:rsid w:val="001F64B7"/>
    <w:rsid w:val="0020087C"/>
    <w:rsid w:val="00201F2F"/>
    <w:rsid w:val="00202D46"/>
    <w:rsid w:val="0020313F"/>
    <w:rsid w:val="002041F7"/>
    <w:rsid w:val="00204A80"/>
    <w:rsid w:val="0020563F"/>
    <w:rsid w:val="0020759A"/>
    <w:rsid w:val="00210658"/>
    <w:rsid w:val="0021083B"/>
    <w:rsid w:val="002129CF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00B5"/>
    <w:rsid w:val="00241502"/>
    <w:rsid w:val="00241E74"/>
    <w:rsid w:val="00245648"/>
    <w:rsid w:val="0024574E"/>
    <w:rsid w:val="002519C3"/>
    <w:rsid w:val="00253C03"/>
    <w:rsid w:val="00253DA8"/>
    <w:rsid w:val="002565BD"/>
    <w:rsid w:val="0026146E"/>
    <w:rsid w:val="00261B83"/>
    <w:rsid w:val="00263CD5"/>
    <w:rsid w:val="002648BF"/>
    <w:rsid w:val="00264AC7"/>
    <w:rsid w:val="00266AC2"/>
    <w:rsid w:val="00267A7C"/>
    <w:rsid w:val="00270DF0"/>
    <w:rsid w:val="00273140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3FFD"/>
    <w:rsid w:val="002A1570"/>
    <w:rsid w:val="002A18A2"/>
    <w:rsid w:val="002A56E6"/>
    <w:rsid w:val="002B0BB6"/>
    <w:rsid w:val="002B13DE"/>
    <w:rsid w:val="002B1AEE"/>
    <w:rsid w:val="002B3D85"/>
    <w:rsid w:val="002B42DD"/>
    <w:rsid w:val="002B4E58"/>
    <w:rsid w:val="002C26F9"/>
    <w:rsid w:val="002C3875"/>
    <w:rsid w:val="002C7124"/>
    <w:rsid w:val="002D3F5F"/>
    <w:rsid w:val="002E05FA"/>
    <w:rsid w:val="002E3985"/>
    <w:rsid w:val="002E63BC"/>
    <w:rsid w:val="002E777C"/>
    <w:rsid w:val="002E7EC1"/>
    <w:rsid w:val="002F1861"/>
    <w:rsid w:val="002F5B10"/>
    <w:rsid w:val="002F5E6E"/>
    <w:rsid w:val="0030124E"/>
    <w:rsid w:val="003027B9"/>
    <w:rsid w:val="00305653"/>
    <w:rsid w:val="00320A27"/>
    <w:rsid w:val="0032366E"/>
    <w:rsid w:val="00324F57"/>
    <w:rsid w:val="00327C0C"/>
    <w:rsid w:val="00332C57"/>
    <w:rsid w:val="003352B0"/>
    <w:rsid w:val="00336FCD"/>
    <w:rsid w:val="00337D15"/>
    <w:rsid w:val="0034152E"/>
    <w:rsid w:val="003452B0"/>
    <w:rsid w:val="0034577E"/>
    <w:rsid w:val="00346CC6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5E79"/>
    <w:rsid w:val="00357E05"/>
    <w:rsid w:val="00357E16"/>
    <w:rsid w:val="00360695"/>
    <w:rsid w:val="00360CA3"/>
    <w:rsid w:val="00360DF9"/>
    <w:rsid w:val="0036218E"/>
    <w:rsid w:val="00362544"/>
    <w:rsid w:val="003649B5"/>
    <w:rsid w:val="003651B1"/>
    <w:rsid w:val="003668D6"/>
    <w:rsid w:val="003730B8"/>
    <w:rsid w:val="003737E5"/>
    <w:rsid w:val="00373F46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168"/>
    <w:rsid w:val="003A450E"/>
    <w:rsid w:val="003A52AD"/>
    <w:rsid w:val="003A6010"/>
    <w:rsid w:val="003A7950"/>
    <w:rsid w:val="003B0FA2"/>
    <w:rsid w:val="003B13F5"/>
    <w:rsid w:val="003B2D03"/>
    <w:rsid w:val="003B444D"/>
    <w:rsid w:val="003B6342"/>
    <w:rsid w:val="003C0C3E"/>
    <w:rsid w:val="003C1CFB"/>
    <w:rsid w:val="003C2CE3"/>
    <w:rsid w:val="003C6963"/>
    <w:rsid w:val="003D0198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F1AA3"/>
    <w:rsid w:val="003F1AD3"/>
    <w:rsid w:val="003F1F6B"/>
    <w:rsid w:val="003F4D8E"/>
    <w:rsid w:val="00412977"/>
    <w:rsid w:val="0041430F"/>
    <w:rsid w:val="004152B8"/>
    <w:rsid w:val="004159FB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3A68"/>
    <w:rsid w:val="004340BC"/>
    <w:rsid w:val="004352CB"/>
    <w:rsid w:val="00437D0D"/>
    <w:rsid w:val="00440122"/>
    <w:rsid w:val="004403E5"/>
    <w:rsid w:val="00442301"/>
    <w:rsid w:val="00443D7A"/>
    <w:rsid w:val="004446D0"/>
    <w:rsid w:val="004450FA"/>
    <w:rsid w:val="00452E6F"/>
    <w:rsid w:val="00456590"/>
    <w:rsid w:val="00457B4D"/>
    <w:rsid w:val="004606A6"/>
    <w:rsid w:val="00461596"/>
    <w:rsid w:val="00467090"/>
    <w:rsid w:val="00471AD4"/>
    <w:rsid w:val="004726FF"/>
    <w:rsid w:val="00473A03"/>
    <w:rsid w:val="00484F62"/>
    <w:rsid w:val="00485C2A"/>
    <w:rsid w:val="004879D1"/>
    <w:rsid w:val="00491E8E"/>
    <w:rsid w:val="00493296"/>
    <w:rsid w:val="00493CE9"/>
    <w:rsid w:val="0049704F"/>
    <w:rsid w:val="00497A3F"/>
    <w:rsid w:val="004A00BE"/>
    <w:rsid w:val="004A0529"/>
    <w:rsid w:val="004A0E0F"/>
    <w:rsid w:val="004A125D"/>
    <w:rsid w:val="004A21C2"/>
    <w:rsid w:val="004A3328"/>
    <w:rsid w:val="004A47CF"/>
    <w:rsid w:val="004A49A4"/>
    <w:rsid w:val="004A56F7"/>
    <w:rsid w:val="004A6207"/>
    <w:rsid w:val="004B11FF"/>
    <w:rsid w:val="004B249E"/>
    <w:rsid w:val="004B2C4D"/>
    <w:rsid w:val="004B3C86"/>
    <w:rsid w:val="004C0434"/>
    <w:rsid w:val="004C1C05"/>
    <w:rsid w:val="004C1EB3"/>
    <w:rsid w:val="004C2333"/>
    <w:rsid w:val="004C4442"/>
    <w:rsid w:val="004C5B12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29C6"/>
    <w:rsid w:val="004E6471"/>
    <w:rsid w:val="004E671F"/>
    <w:rsid w:val="004F0EB8"/>
    <w:rsid w:val="004F4860"/>
    <w:rsid w:val="004F5F7E"/>
    <w:rsid w:val="005009E1"/>
    <w:rsid w:val="00502171"/>
    <w:rsid w:val="0050270F"/>
    <w:rsid w:val="0050412A"/>
    <w:rsid w:val="00505DF2"/>
    <w:rsid w:val="0050635C"/>
    <w:rsid w:val="005074A9"/>
    <w:rsid w:val="00511360"/>
    <w:rsid w:val="00511A81"/>
    <w:rsid w:val="0051225D"/>
    <w:rsid w:val="00513107"/>
    <w:rsid w:val="005139B1"/>
    <w:rsid w:val="00514C76"/>
    <w:rsid w:val="00516179"/>
    <w:rsid w:val="00520954"/>
    <w:rsid w:val="00521257"/>
    <w:rsid w:val="00524BF5"/>
    <w:rsid w:val="00526242"/>
    <w:rsid w:val="005270D0"/>
    <w:rsid w:val="00527DF9"/>
    <w:rsid w:val="00531546"/>
    <w:rsid w:val="00531E2A"/>
    <w:rsid w:val="00535A7F"/>
    <w:rsid w:val="0053699C"/>
    <w:rsid w:val="00541B57"/>
    <w:rsid w:val="00541FA0"/>
    <w:rsid w:val="00543D98"/>
    <w:rsid w:val="00545B62"/>
    <w:rsid w:val="00546A71"/>
    <w:rsid w:val="005500D4"/>
    <w:rsid w:val="00551097"/>
    <w:rsid w:val="00553F1B"/>
    <w:rsid w:val="005553FB"/>
    <w:rsid w:val="00555BDB"/>
    <w:rsid w:val="00557511"/>
    <w:rsid w:val="0056186C"/>
    <w:rsid w:val="005642C9"/>
    <w:rsid w:val="00565E5E"/>
    <w:rsid w:val="005704A3"/>
    <w:rsid w:val="00570700"/>
    <w:rsid w:val="005771F1"/>
    <w:rsid w:val="0058189C"/>
    <w:rsid w:val="00583562"/>
    <w:rsid w:val="00583F32"/>
    <w:rsid w:val="005844F2"/>
    <w:rsid w:val="00586124"/>
    <w:rsid w:val="005864A5"/>
    <w:rsid w:val="00587E5A"/>
    <w:rsid w:val="00591198"/>
    <w:rsid w:val="00591D87"/>
    <w:rsid w:val="005939EC"/>
    <w:rsid w:val="00595E5A"/>
    <w:rsid w:val="005A0319"/>
    <w:rsid w:val="005A59EE"/>
    <w:rsid w:val="005B07BD"/>
    <w:rsid w:val="005B3DD3"/>
    <w:rsid w:val="005B4275"/>
    <w:rsid w:val="005B647B"/>
    <w:rsid w:val="005B6649"/>
    <w:rsid w:val="005B7254"/>
    <w:rsid w:val="005C1DE6"/>
    <w:rsid w:val="005C2CF5"/>
    <w:rsid w:val="005C30B2"/>
    <w:rsid w:val="005C50A5"/>
    <w:rsid w:val="005C5B59"/>
    <w:rsid w:val="005C7092"/>
    <w:rsid w:val="005C7C7C"/>
    <w:rsid w:val="005D2EEE"/>
    <w:rsid w:val="005D4261"/>
    <w:rsid w:val="005D6853"/>
    <w:rsid w:val="005D6B4B"/>
    <w:rsid w:val="005D7E11"/>
    <w:rsid w:val="005E0690"/>
    <w:rsid w:val="005E4AE1"/>
    <w:rsid w:val="005F0AEF"/>
    <w:rsid w:val="005F0D64"/>
    <w:rsid w:val="005F5BCD"/>
    <w:rsid w:val="005F6501"/>
    <w:rsid w:val="005F73A8"/>
    <w:rsid w:val="00603507"/>
    <w:rsid w:val="00606616"/>
    <w:rsid w:val="0061089B"/>
    <w:rsid w:val="00611E68"/>
    <w:rsid w:val="00616E8D"/>
    <w:rsid w:val="0062190C"/>
    <w:rsid w:val="00621ECF"/>
    <w:rsid w:val="00622203"/>
    <w:rsid w:val="00625147"/>
    <w:rsid w:val="00625EB5"/>
    <w:rsid w:val="00626C2F"/>
    <w:rsid w:val="00627BA9"/>
    <w:rsid w:val="00631E5D"/>
    <w:rsid w:val="006373C6"/>
    <w:rsid w:val="00637E50"/>
    <w:rsid w:val="00645350"/>
    <w:rsid w:val="006510C4"/>
    <w:rsid w:val="00652142"/>
    <w:rsid w:val="00653B33"/>
    <w:rsid w:val="00653D3C"/>
    <w:rsid w:val="00660C2C"/>
    <w:rsid w:val="006644EB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08E2"/>
    <w:rsid w:val="006827BE"/>
    <w:rsid w:val="0068406A"/>
    <w:rsid w:val="00684ABE"/>
    <w:rsid w:val="00684CE4"/>
    <w:rsid w:val="00685CF4"/>
    <w:rsid w:val="0068644A"/>
    <w:rsid w:val="0068646E"/>
    <w:rsid w:val="00690017"/>
    <w:rsid w:val="00691006"/>
    <w:rsid w:val="00691732"/>
    <w:rsid w:val="00691FED"/>
    <w:rsid w:val="00692BD0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B67AD"/>
    <w:rsid w:val="006C0325"/>
    <w:rsid w:val="006C04A1"/>
    <w:rsid w:val="006C3E13"/>
    <w:rsid w:val="006C4004"/>
    <w:rsid w:val="006C5BF2"/>
    <w:rsid w:val="006D26D0"/>
    <w:rsid w:val="006D3604"/>
    <w:rsid w:val="006D6C10"/>
    <w:rsid w:val="006E1618"/>
    <w:rsid w:val="006E2963"/>
    <w:rsid w:val="006E323F"/>
    <w:rsid w:val="006E5FAA"/>
    <w:rsid w:val="006F1D0E"/>
    <w:rsid w:val="006F2B41"/>
    <w:rsid w:val="006F3602"/>
    <w:rsid w:val="006F6850"/>
    <w:rsid w:val="006F6C1E"/>
    <w:rsid w:val="006F7B6D"/>
    <w:rsid w:val="007011DE"/>
    <w:rsid w:val="0070185D"/>
    <w:rsid w:val="007020A1"/>
    <w:rsid w:val="007065C1"/>
    <w:rsid w:val="00707E3B"/>
    <w:rsid w:val="0071066F"/>
    <w:rsid w:val="00712E80"/>
    <w:rsid w:val="00717757"/>
    <w:rsid w:val="007201CF"/>
    <w:rsid w:val="00720AC8"/>
    <w:rsid w:val="0072253B"/>
    <w:rsid w:val="00722D43"/>
    <w:rsid w:val="00723190"/>
    <w:rsid w:val="00723FC4"/>
    <w:rsid w:val="00727644"/>
    <w:rsid w:val="00727FE8"/>
    <w:rsid w:val="00731B65"/>
    <w:rsid w:val="00733687"/>
    <w:rsid w:val="00736C7A"/>
    <w:rsid w:val="007374AF"/>
    <w:rsid w:val="00742BB5"/>
    <w:rsid w:val="00742BC9"/>
    <w:rsid w:val="00742EDB"/>
    <w:rsid w:val="00743DD4"/>
    <w:rsid w:val="007474AE"/>
    <w:rsid w:val="007531A2"/>
    <w:rsid w:val="007548D7"/>
    <w:rsid w:val="00755169"/>
    <w:rsid w:val="00755C87"/>
    <w:rsid w:val="007606F3"/>
    <w:rsid w:val="00761D78"/>
    <w:rsid w:val="00763ABC"/>
    <w:rsid w:val="00763FB1"/>
    <w:rsid w:val="00764968"/>
    <w:rsid w:val="00765C6F"/>
    <w:rsid w:val="0076786A"/>
    <w:rsid w:val="00770711"/>
    <w:rsid w:val="00771660"/>
    <w:rsid w:val="007741EA"/>
    <w:rsid w:val="00775C29"/>
    <w:rsid w:val="00781B56"/>
    <w:rsid w:val="00787855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62D8"/>
    <w:rsid w:val="007A7736"/>
    <w:rsid w:val="007A7940"/>
    <w:rsid w:val="007B175B"/>
    <w:rsid w:val="007B4AAF"/>
    <w:rsid w:val="007B61F6"/>
    <w:rsid w:val="007B6915"/>
    <w:rsid w:val="007C0E90"/>
    <w:rsid w:val="007C3266"/>
    <w:rsid w:val="007C377C"/>
    <w:rsid w:val="007C4DDD"/>
    <w:rsid w:val="007D10D2"/>
    <w:rsid w:val="007D1C64"/>
    <w:rsid w:val="007D2F72"/>
    <w:rsid w:val="007D4B6D"/>
    <w:rsid w:val="007D4F58"/>
    <w:rsid w:val="007D7442"/>
    <w:rsid w:val="007E3373"/>
    <w:rsid w:val="007E439C"/>
    <w:rsid w:val="007E453E"/>
    <w:rsid w:val="007E63F2"/>
    <w:rsid w:val="007E6E38"/>
    <w:rsid w:val="007E72F5"/>
    <w:rsid w:val="007F10E6"/>
    <w:rsid w:val="007F137B"/>
    <w:rsid w:val="007F199F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15D00"/>
    <w:rsid w:val="00821E80"/>
    <w:rsid w:val="00823DC7"/>
    <w:rsid w:val="00825A52"/>
    <w:rsid w:val="00826F37"/>
    <w:rsid w:val="008275AC"/>
    <w:rsid w:val="00827CE0"/>
    <w:rsid w:val="00833A33"/>
    <w:rsid w:val="00834797"/>
    <w:rsid w:val="00834A90"/>
    <w:rsid w:val="00835B74"/>
    <w:rsid w:val="00837AD7"/>
    <w:rsid w:val="00840C2E"/>
    <w:rsid w:val="00842CB2"/>
    <w:rsid w:val="0084352C"/>
    <w:rsid w:val="00843582"/>
    <w:rsid w:val="008435D6"/>
    <w:rsid w:val="00843850"/>
    <w:rsid w:val="008463D2"/>
    <w:rsid w:val="00847663"/>
    <w:rsid w:val="008579A1"/>
    <w:rsid w:val="00857E98"/>
    <w:rsid w:val="0086002A"/>
    <w:rsid w:val="00860CA1"/>
    <w:rsid w:val="00861780"/>
    <w:rsid w:val="00861A58"/>
    <w:rsid w:val="00865D6A"/>
    <w:rsid w:val="00866F27"/>
    <w:rsid w:val="0086777F"/>
    <w:rsid w:val="008710B2"/>
    <w:rsid w:val="00872648"/>
    <w:rsid w:val="008726DB"/>
    <w:rsid w:val="00873318"/>
    <w:rsid w:val="0088170C"/>
    <w:rsid w:val="008834CB"/>
    <w:rsid w:val="00883B79"/>
    <w:rsid w:val="00885684"/>
    <w:rsid w:val="00887590"/>
    <w:rsid w:val="008911EE"/>
    <w:rsid w:val="00891204"/>
    <w:rsid w:val="00894426"/>
    <w:rsid w:val="00895421"/>
    <w:rsid w:val="008961D3"/>
    <w:rsid w:val="008961DD"/>
    <w:rsid w:val="008A0FB0"/>
    <w:rsid w:val="008A46D7"/>
    <w:rsid w:val="008A4CE2"/>
    <w:rsid w:val="008B0122"/>
    <w:rsid w:val="008B4EFD"/>
    <w:rsid w:val="008B63C4"/>
    <w:rsid w:val="008B647A"/>
    <w:rsid w:val="008B7CA2"/>
    <w:rsid w:val="008C0763"/>
    <w:rsid w:val="008C084A"/>
    <w:rsid w:val="008C39DF"/>
    <w:rsid w:val="008C4A8D"/>
    <w:rsid w:val="008C6568"/>
    <w:rsid w:val="008C7841"/>
    <w:rsid w:val="008D0A35"/>
    <w:rsid w:val="008D311D"/>
    <w:rsid w:val="008D716B"/>
    <w:rsid w:val="008E0297"/>
    <w:rsid w:val="008E07A6"/>
    <w:rsid w:val="008E1756"/>
    <w:rsid w:val="008E654D"/>
    <w:rsid w:val="008E68A4"/>
    <w:rsid w:val="008E7023"/>
    <w:rsid w:val="008F23A3"/>
    <w:rsid w:val="008F3A73"/>
    <w:rsid w:val="008F6B92"/>
    <w:rsid w:val="008F6F63"/>
    <w:rsid w:val="00902921"/>
    <w:rsid w:val="00902E01"/>
    <w:rsid w:val="00904573"/>
    <w:rsid w:val="009070A0"/>
    <w:rsid w:val="0090741A"/>
    <w:rsid w:val="009138BE"/>
    <w:rsid w:val="009148E7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5CFB"/>
    <w:rsid w:val="009263AB"/>
    <w:rsid w:val="0092698A"/>
    <w:rsid w:val="00930D37"/>
    <w:rsid w:val="009338B7"/>
    <w:rsid w:val="00934B00"/>
    <w:rsid w:val="00935442"/>
    <w:rsid w:val="00936391"/>
    <w:rsid w:val="00937091"/>
    <w:rsid w:val="00937430"/>
    <w:rsid w:val="0094034C"/>
    <w:rsid w:val="00940E52"/>
    <w:rsid w:val="00942A9F"/>
    <w:rsid w:val="00944715"/>
    <w:rsid w:val="00944EEF"/>
    <w:rsid w:val="00946792"/>
    <w:rsid w:val="00951706"/>
    <w:rsid w:val="00954C6F"/>
    <w:rsid w:val="00960D3B"/>
    <w:rsid w:val="009651F6"/>
    <w:rsid w:val="0096642D"/>
    <w:rsid w:val="00987141"/>
    <w:rsid w:val="00994874"/>
    <w:rsid w:val="009A180A"/>
    <w:rsid w:val="009A1DD9"/>
    <w:rsid w:val="009A3F2C"/>
    <w:rsid w:val="009A4DE5"/>
    <w:rsid w:val="009A54D6"/>
    <w:rsid w:val="009B4B27"/>
    <w:rsid w:val="009B51AF"/>
    <w:rsid w:val="009B5811"/>
    <w:rsid w:val="009B607B"/>
    <w:rsid w:val="009B7DCE"/>
    <w:rsid w:val="009C2832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706"/>
    <w:rsid w:val="009F4FB8"/>
    <w:rsid w:val="00A01A95"/>
    <w:rsid w:val="00A0745A"/>
    <w:rsid w:val="00A078AE"/>
    <w:rsid w:val="00A07BDA"/>
    <w:rsid w:val="00A07E0C"/>
    <w:rsid w:val="00A14D4C"/>
    <w:rsid w:val="00A15104"/>
    <w:rsid w:val="00A1627C"/>
    <w:rsid w:val="00A1642B"/>
    <w:rsid w:val="00A16CD5"/>
    <w:rsid w:val="00A17AE2"/>
    <w:rsid w:val="00A2088A"/>
    <w:rsid w:val="00A21563"/>
    <w:rsid w:val="00A25BC0"/>
    <w:rsid w:val="00A30FBF"/>
    <w:rsid w:val="00A32703"/>
    <w:rsid w:val="00A3345C"/>
    <w:rsid w:val="00A41735"/>
    <w:rsid w:val="00A420CB"/>
    <w:rsid w:val="00A43324"/>
    <w:rsid w:val="00A4618E"/>
    <w:rsid w:val="00A478AC"/>
    <w:rsid w:val="00A527F2"/>
    <w:rsid w:val="00A53FA0"/>
    <w:rsid w:val="00A54609"/>
    <w:rsid w:val="00A5716B"/>
    <w:rsid w:val="00A578A3"/>
    <w:rsid w:val="00A62706"/>
    <w:rsid w:val="00A62C8F"/>
    <w:rsid w:val="00A63ED5"/>
    <w:rsid w:val="00A64200"/>
    <w:rsid w:val="00A649C3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2B6B"/>
    <w:rsid w:val="00AA4187"/>
    <w:rsid w:val="00AA7363"/>
    <w:rsid w:val="00AA7E96"/>
    <w:rsid w:val="00AB65CD"/>
    <w:rsid w:val="00AB68B5"/>
    <w:rsid w:val="00AC02DE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D6BCB"/>
    <w:rsid w:val="00AD77B4"/>
    <w:rsid w:val="00AE13D1"/>
    <w:rsid w:val="00AE27D1"/>
    <w:rsid w:val="00AE330D"/>
    <w:rsid w:val="00AE463C"/>
    <w:rsid w:val="00AE5E46"/>
    <w:rsid w:val="00AE78CD"/>
    <w:rsid w:val="00AE7BE0"/>
    <w:rsid w:val="00AF7CE6"/>
    <w:rsid w:val="00B003AD"/>
    <w:rsid w:val="00B045FC"/>
    <w:rsid w:val="00B07CB6"/>
    <w:rsid w:val="00B07CE7"/>
    <w:rsid w:val="00B10E85"/>
    <w:rsid w:val="00B118A6"/>
    <w:rsid w:val="00B1199A"/>
    <w:rsid w:val="00B11FD6"/>
    <w:rsid w:val="00B120F0"/>
    <w:rsid w:val="00B15545"/>
    <w:rsid w:val="00B17DA8"/>
    <w:rsid w:val="00B21606"/>
    <w:rsid w:val="00B219BF"/>
    <w:rsid w:val="00B25D6B"/>
    <w:rsid w:val="00B317F3"/>
    <w:rsid w:val="00B31E01"/>
    <w:rsid w:val="00B32989"/>
    <w:rsid w:val="00B331E1"/>
    <w:rsid w:val="00B355A2"/>
    <w:rsid w:val="00B379CA"/>
    <w:rsid w:val="00B41708"/>
    <w:rsid w:val="00B41F5F"/>
    <w:rsid w:val="00B42A68"/>
    <w:rsid w:val="00B4491E"/>
    <w:rsid w:val="00B47381"/>
    <w:rsid w:val="00B5047E"/>
    <w:rsid w:val="00B53F87"/>
    <w:rsid w:val="00B544D3"/>
    <w:rsid w:val="00B5525C"/>
    <w:rsid w:val="00B57CBD"/>
    <w:rsid w:val="00B623F4"/>
    <w:rsid w:val="00B64068"/>
    <w:rsid w:val="00B64668"/>
    <w:rsid w:val="00B649A1"/>
    <w:rsid w:val="00B65B62"/>
    <w:rsid w:val="00B65C1D"/>
    <w:rsid w:val="00B663E2"/>
    <w:rsid w:val="00B74EAA"/>
    <w:rsid w:val="00B754EE"/>
    <w:rsid w:val="00B837CA"/>
    <w:rsid w:val="00B85EA2"/>
    <w:rsid w:val="00B908BB"/>
    <w:rsid w:val="00B9109F"/>
    <w:rsid w:val="00B91FFD"/>
    <w:rsid w:val="00B94E74"/>
    <w:rsid w:val="00B95B2D"/>
    <w:rsid w:val="00B95D49"/>
    <w:rsid w:val="00B9668A"/>
    <w:rsid w:val="00BA7AF5"/>
    <w:rsid w:val="00BB4900"/>
    <w:rsid w:val="00BB6BE5"/>
    <w:rsid w:val="00BC01E5"/>
    <w:rsid w:val="00BC3939"/>
    <w:rsid w:val="00BC57F7"/>
    <w:rsid w:val="00BC5F3F"/>
    <w:rsid w:val="00BC5F72"/>
    <w:rsid w:val="00BD122D"/>
    <w:rsid w:val="00BD34EC"/>
    <w:rsid w:val="00BE0F31"/>
    <w:rsid w:val="00BE74E7"/>
    <w:rsid w:val="00BF2626"/>
    <w:rsid w:val="00BF3EB6"/>
    <w:rsid w:val="00C0416A"/>
    <w:rsid w:val="00C05144"/>
    <w:rsid w:val="00C05311"/>
    <w:rsid w:val="00C05ED7"/>
    <w:rsid w:val="00C136AB"/>
    <w:rsid w:val="00C14152"/>
    <w:rsid w:val="00C15F7F"/>
    <w:rsid w:val="00C16619"/>
    <w:rsid w:val="00C23A7A"/>
    <w:rsid w:val="00C26336"/>
    <w:rsid w:val="00C26363"/>
    <w:rsid w:val="00C30D50"/>
    <w:rsid w:val="00C34125"/>
    <w:rsid w:val="00C357BE"/>
    <w:rsid w:val="00C35B0E"/>
    <w:rsid w:val="00C3735B"/>
    <w:rsid w:val="00C412AC"/>
    <w:rsid w:val="00C47F89"/>
    <w:rsid w:val="00C50083"/>
    <w:rsid w:val="00C50898"/>
    <w:rsid w:val="00C517C7"/>
    <w:rsid w:val="00C52033"/>
    <w:rsid w:val="00C526CC"/>
    <w:rsid w:val="00C5489F"/>
    <w:rsid w:val="00C56458"/>
    <w:rsid w:val="00C60B85"/>
    <w:rsid w:val="00C61917"/>
    <w:rsid w:val="00C6218B"/>
    <w:rsid w:val="00C647F4"/>
    <w:rsid w:val="00C652D3"/>
    <w:rsid w:val="00C7087B"/>
    <w:rsid w:val="00C71498"/>
    <w:rsid w:val="00C73383"/>
    <w:rsid w:val="00C73FBE"/>
    <w:rsid w:val="00C759FB"/>
    <w:rsid w:val="00C76CFC"/>
    <w:rsid w:val="00C80170"/>
    <w:rsid w:val="00C80C58"/>
    <w:rsid w:val="00C82179"/>
    <w:rsid w:val="00C87C93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7C4F"/>
    <w:rsid w:val="00CC2254"/>
    <w:rsid w:val="00CC31A9"/>
    <w:rsid w:val="00CC3225"/>
    <w:rsid w:val="00CC3263"/>
    <w:rsid w:val="00CC3908"/>
    <w:rsid w:val="00CC57B6"/>
    <w:rsid w:val="00CC6437"/>
    <w:rsid w:val="00CD1BCA"/>
    <w:rsid w:val="00CD24C1"/>
    <w:rsid w:val="00CD3F5C"/>
    <w:rsid w:val="00CD4203"/>
    <w:rsid w:val="00CD6242"/>
    <w:rsid w:val="00CD658C"/>
    <w:rsid w:val="00CD6D0E"/>
    <w:rsid w:val="00CE0864"/>
    <w:rsid w:val="00CE4C3C"/>
    <w:rsid w:val="00CE5627"/>
    <w:rsid w:val="00CF0CF4"/>
    <w:rsid w:val="00CF28BA"/>
    <w:rsid w:val="00CF5A10"/>
    <w:rsid w:val="00CF66D8"/>
    <w:rsid w:val="00D0298F"/>
    <w:rsid w:val="00D04DE5"/>
    <w:rsid w:val="00D076B5"/>
    <w:rsid w:val="00D114DD"/>
    <w:rsid w:val="00D15A13"/>
    <w:rsid w:val="00D17882"/>
    <w:rsid w:val="00D20B7D"/>
    <w:rsid w:val="00D21C52"/>
    <w:rsid w:val="00D241EE"/>
    <w:rsid w:val="00D24B36"/>
    <w:rsid w:val="00D250EF"/>
    <w:rsid w:val="00D26B20"/>
    <w:rsid w:val="00D27A7C"/>
    <w:rsid w:val="00D27EC2"/>
    <w:rsid w:val="00D32FFE"/>
    <w:rsid w:val="00D35C00"/>
    <w:rsid w:val="00D40B2E"/>
    <w:rsid w:val="00D40DC1"/>
    <w:rsid w:val="00D51DD1"/>
    <w:rsid w:val="00D55091"/>
    <w:rsid w:val="00D60516"/>
    <w:rsid w:val="00D60E77"/>
    <w:rsid w:val="00D61BB9"/>
    <w:rsid w:val="00D62EAF"/>
    <w:rsid w:val="00D6310F"/>
    <w:rsid w:val="00D6621D"/>
    <w:rsid w:val="00D75017"/>
    <w:rsid w:val="00D75EC5"/>
    <w:rsid w:val="00D80660"/>
    <w:rsid w:val="00D814B4"/>
    <w:rsid w:val="00D825EF"/>
    <w:rsid w:val="00D84AB1"/>
    <w:rsid w:val="00D84ADC"/>
    <w:rsid w:val="00D85E4C"/>
    <w:rsid w:val="00D860A9"/>
    <w:rsid w:val="00D91BE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1EB"/>
    <w:rsid w:val="00DB2C10"/>
    <w:rsid w:val="00DB45B7"/>
    <w:rsid w:val="00DB49CA"/>
    <w:rsid w:val="00DB632C"/>
    <w:rsid w:val="00DB6A71"/>
    <w:rsid w:val="00DC0559"/>
    <w:rsid w:val="00DC062D"/>
    <w:rsid w:val="00DC620A"/>
    <w:rsid w:val="00DC778C"/>
    <w:rsid w:val="00DD001A"/>
    <w:rsid w:val="00DD1E6A"/>
    <w:rsid w:val="00DD23CC"/>
    <w:rsid w:val="00DD428B"/>
    <w:rsid w:val="00DD7CA6"/>
    <w:rsid w:val="00DE10C8"/>
    <w:rsid w:val="00DE1640"/>
    <w:rsid w:val="00DE2BC8"/>
    <w:rsid w:val="00DE2E96"/>
    <w:rsid w:val="00DE5CD6"/>
    <w:rsid w:val="00DF001E"/>
    <w:rsid w:val="00DF0AC5"/>
    <w:rsid w:val="00DF0EBA"/>
    <w:rsid w:val="00DF1B6F"/>
    <w:rsid w:val="00DF3311"/>
    <w:rsid w:val="00DF4569"/>
    <w:rsid w:val="00DF6F81"/>
    <w:rsid w:val="00E0273C"/>
    <w:rsid w:val="00E02D7D"/>
    <w:rsid w:val="00E10184"/>
    <w:rsid w:val="00E12293"/>
    <w:rsid w:val="00E13340"/>
    <w:rsid w:val="00E13D29"/>
    <w:rsid w:val="00E14380"/>
    <w:rsid w:val="00E1456C"/>
    <w:rsid w:val="00E16D57"/>
    <w:rsid w:val="00E25CDE"/>
    <w:rsid w:val="00E26DFC"/>
    <w:rsid w:val="00E37223"/>
    <w:rsid w:val="00E379FB"/>
    <w:rsid w:val="00E40AF3"/>
    <w:rsid w:val="00E40C0F"/>
    <w:rsid w:val="00E41585"/>
    <w:rsid w:val="00E44BC9"/>
    <w:rsid w:val="00E460BC"/>
    <w:rsid w:val="00E5259A"/>
    <w:rsid w:val="00E56333"/>
    <w:rsid w:val="00E56DDF"/>
    <w:rsid w:val="00E57C52"/>
    <w:rsid w:val="00E57FDF"/>
    <w:rsid w:val="00E608FD"/>
    <w:rsid w:val="00E623DA"/>
    <w:rsid w:val="00E62E6D"/>
    <w:rsid w:val="00E66B00"/>
    <w:rsid w:val="00E6735E"/>
    <w:rsid w:val="00E70C88"/>
    <w:rsid w:val="00E72C0F"/>
    <w:rsid w:val="00E74F27"/>
    <w:rsid w:val="00E824DB"/>
    <w:rsid w:val="00E830D8"/>
    <w:rsid w:val="00E83866"/>
    <w:rsid w:val="00E8615D"/>
    <w:rsid w:val="00E86EA0"/>
    <w:rsid w:val="00E92DBC"/>
    <w:rsid w:val="00E9437C"/>
    <w:rsid w:val="00E95284"/>
    <w:rsid w:val="00EA06F2"/>
    <w:rsid w:val="00EB1F9B"/>
    <w:rsid w:val="00EB2C81"/>
    <w:rsid w:val="00EB4030"/>
    <w:rsid w:val="00EB5CF0"/>
    <w:rsid w:val="00EC09B3"/>
    <w:rsid w:val="00EC0CEE"/>
    <w:rsid w:val="00EC0E31"/>
    <w:rsid w:val="00EC1361"/>
    <w:rsid w:val="00EC404F"/>
    <w:rsid w:val="00EC427A"/>
    <w:rsid w:val="00EC42C7"/>
    <w:rsid w:val="00EC66F2"/>
    <w:rsid w:val="00EC6BF4"/>
    <w:rsid w:val="00ED1510"/>
    <w:rsid w:val="00ED2A37"/>
    <w:rsid w:val="00ED72DB"/>
    <w:rsid w:val="00ED7671"/>
    <w:rsid w:val="00EE25E6"/>
    <w:rsid w:val="00EE2DB5"/>
    <w:rsid w:val="00EE4CAC"/>
    <w:rsid w:val="00EE5408"/>
    <w:rsid w:val="00EE7540"/>
    <w:rsid w:val="00EF2AE4"/>
    <w:rsid w:val="00EF332F"/>
    <w:rsid w:val="00EF7FB4"/>
    <w:rsid w:val="00F00CBF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3EA2"/>
    <w:rsid w:val="00F668EB"/>
    <w:rsid w:val="00F66975"/>
    <w:rsid w:val="00F66B77"/>
    <w:rsid w:val="00F67B9D"/>
    <w:rsid w:val="00F70CF2"/>
    <w:rsid w:val="00F71CDE"/>
    <w:rsid w:val="00F72173"/>
    <w:rsid w:val="00F767D9"/>
    <w:rsid w:val="00F83956"/>
    <w:rsid w:val="00F84C13"/>
    <w:rsid w:val="00F860CB"/>
    <w:rsid w:val="00F86312"/>
    <w:rsid w:val="00F86435"/>
    <w:rsid w:val="00F9195B"/>
    <w:rsid w:val="00F93C33"/>
    <w:rsid w:val="00F946B6"/>
    <w:rsid w:val="00FA3512"/>
    <w:rsid w:val="00FA5665"/>
    <w:rsid w:val="00FA65CE"/>
    <w:rsid w:val="00FA6A47"/>
    <w:rsid w:val="00FA71C3"/>
    <w:rsid w:val="00FB3B0E"/>
    <w:rsid w:val="00FB7DB7"/>
    <w:rsid w:val="00FC2A81"/>
    <w:rsid w:val="00FC69D4"/>
    <w:rsid w:val="00FC7577"/>
    <w:rsid w:val="00FD1E38"/>
    <w:rsid w:val="00FD2C20"/>
    <w:rsid w:val="00FD3C64"/>
    <w:rsid w:val="00FD6070"/>
    <w:rsid w:val="00FD65A9"/>
    <w:rsid w:val="00FD7406"/>
    <w:rsid w:val="00FE0C6D"/>
    <w:rsid w:val="00FE1462"/>
    <w:rsid w:val="00FE27BE"/>
    <w:rsid w:val="00FE2DC4"/>
    <w:rsid w:val="00FF2302"/>
    <w:rsid w:val="00FF5E78"/>
    <w:rsid w:val="00FF7680"/>
    <w:rsid w:val="02F83E20"/>
    <w:rsid w:val="10EF1A51"/>
    <w:rsid w:val="22D07D7C"/>
    <w:rsid w:val="61EC5890"/>
    <w:rsid w:val="693912B6"/>
    <w:rsid w:val="6FAD78E7"/>
    <w:rsid w:val="707B6687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2EF6B6A-4CE9-4B26-B7F4-67276082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99"/>
    <w:qFormat/>
    <w:pPr>
      <w:ind w:left="108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a6">
    <w:name w:val="Date"/>
    <w:basedOn w:val="a"/>
    <w:next w:val="a"/>
    <w:link w:val="a7"/>
    <w:autoRedefine/>
    <w:uiPriority w:val="99"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autoRedefine/>
    <w:uiPriority w:val="99"/>
    <w:qFormat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f0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1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autoRedefine/>
    <w:uiPriority w:val="99"/>
    <w:qFormat/>
  </w:style>
  <w:style w:type="character" w:styleId="af3">
    <w:name w:val="FollowedHyperlink"/>
    <w:basedOn w:val="a0"/>
    <w:autoRedefine/>
    <w:uiPriority w:val="99"/>
    <w:qFormat/>
    <w:rPr>
      <w:color w:val="auto"/>
      <w:u w:val="none"/>
    </w:rPr>
  </w:style>
  <w:style w:type="character" w:styleId="af4">
    <w:name w:val="Emphasis"/>
    <w:basedOn w:val="a0"/>
    <w:autoRedefine/>
    <w:uiPriority w:val="99"/>
    <w:qFormat/>
  </w:style>
  <w:style w:type="character" w:styleId="HTML">
    <w:name w:val="HTML Definition"/>
    <w:basedOn w:val="a0"/>
    <w:autoRedefine/>
    <w:uiPriority w:val="99"/>
    <w:qFormat/>
  </w:style>
  <w:style w:type="character" w:styleId="HTML0">
    <w:name w:val="HTML Variable"/>
    <w:basedOn w:val="a0"/>
    <w:autoRedefine/>
    <w:uiPriority w:val="99"/>
    <w:qFormat/>
  </w:style>
  <w:style w:type="character" w:styleId="af5">
    <w:name w:val="Hyperlink"/>
    <w:basedOn w:val="a0"/>
    <w:autoRedefine/>
    <w:uiPriority w:val="99"/>
    <w:qFormat/>
    <w:rPr>
      <w:color w:val="auto"/>
      <w:u w:val="none"/>
    </w:rPr>
  </w:style>
  <w:style w:type="character" w:styleId="HTML1">
    <w:name w:val="HTML Code"/>
    <w:basedOn w:val="a0"/>
    <w:autoRedefine/>
    <w:uiPriority w:val="99"/>
    <w:qFormat/>
    <w:rPr>
      <w:rFonts w:ascii="PingFang SC" w:eastAsia="Times New Roman" w:hAnsi="PingFang SC" w:cs="PingFang SC"/>
      <w:sz w:val="20"/>
      <w:szCs w:val="20"/>
    </w:rPr>
  </w:style>
  <w:style w:type="character" w:styleId="HTML2">
    <w:name w:val="HTML Cite"/>
    <w:basedOn w:val="a0"/>
    <w:autoRedefine/>
    <w:uiPriority w:val="99"/>
    <w:qFormat/>
  </w:style>
  <w:style w:type="character" w:styleId="HTML3">
    <w:name w:val="HTML Keyboard"/>
    <w:basedOn w:val="a0"/>
    <w:autoRedefine/>
    <w:uiPriority w:val="99"/>
    <w:qFormat/>
    <w:rPr>
      <w:rFonts w:ascii="PingFang SC" w:eastAsia="Times New Roman" w:hAnsi="PingFang SC" w:cs="PingFang SC"/>
      <w:sz w:val="20"/>
      <w:szCs w:val="20"/>
    </w:rPr>
  </w:style>
  <w:style w:type="character" w:styleId="HTML4">
    <w:name w:val="HTML Sample"/>
    <w:basedOn w:val="a0"/>
    <w:autoRedefine/>
    <w:uiPriority w:val="99"/>
    <w:qFormat/>
    <w:rPr>
      <w:rFonts w:ascii="PingFang SC" w:eastAsia="Times New Roman" w:hAnsi="PingFang SC" w:cs="PingFang SC"/>
    </w:rPr>
  </w:style>
  <w:style w:type="character" w:customStyle="1" w:styleId="release-day">
    <w:name w:val="release-day"/>
    <w:basedOn w:val="a0"/>
    <w:autoRedefine/>
    <w:uiPriority w:val="99"/>
    <w:qFormat/>
    <w:rPr>
      <w:bdr w:val="single" w:sz="4" w:space="0" w:color="auto"/>
      <w:shd w:val="clear" w:color="auto" w:fill="auto"/>
    </w:rPr>
  </w:style>
  <w:style w:type="character" w:customStyle="1" w:styleId="Char">
    <w:name w:val="副标题 Char"/>
    <w:basedOn w:val="a0"/>
    <w:autoRedefine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num">
    <w:name w:val="num"/>
    <w:basedOn w:val="a0"/>
    <w:autoRedefine/>
    <w:uiPriority w:val="99"/>
    <w:qFormat/>
    <w:rPr>
      <w:b/>
      <w:bCs/>
      <w:color w:val="auto"/>
    </w:rPr>
  </w:style>
  <w:style w:type="character" w:customStyle="1" w:styleId="Char0">
    <w:name w:val="页眉 Char"/>
    <w:basedOn w:val="a0"/>
    <w:autoRedefine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"/>
    <w:basedOn w:val="a0"/>
    <w:autoRedefine/>
    <w:uiPriority w:val="99"/>
    <w:qFormat/>
    <w:locked/>
    <w:rPr>
      <w:kern w:val="2"/>
      <w:sz w:val="18"/>
      <w:szCs w:val="18"/>
    </w:rPr>
  </w:style>
  <w:style w:type="character" w:customStyle="1" w:styleId="answer-title12">
    <w:name w:val="answer-title12"/>
    <w:basedOn w:val="a0"/>
    <w:autoRedefine/>
    <w:uiPriority w:val="99"/>
    <w:qFormat/>
  </w:style>
  <w:style w:type="character" w:customStyle="1" w:styleId="a7">
    <w:name w:val="日期 字符"/>
    <w:basedOn w:val="a0"/>
    <w:link w:val="a6"/>
    <w:autoRedefine/>
    <w:uiPriority w:val="99"/>
    <w:semiHidden/>
    <w:qFormat/>
    <w:rPr>
      <w:szCs w:val="21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sz w:val="0"/>
      <w:szCs w:val="0"/>
    </w:rPr>
  </w:style>
  <w:style w:type="character" w:customStyle="1" w:styleId="ad">
    <w:name w:val="页眉 字符"/>
    <w:basedOn w:val="a0"/>
    <w:link w:val="ac"/>
    <w:autoRedefine/>
    <w:uiPriority w:val="99"/>
    <w:semiHidden/>
    <w:qFormat/>
    <w:rPr>
      <w:sz w:val="18"/>
      <w:szCs w:val="18"/>
    </w:rPr>
  </w:style>
  <w:style w:type="character" w:customStyle="1" w:styleId="af">
    <w:name w:val="副标题 字符"/>
    <w:basedOn w:val="a0"/>
    <w:link w:val="ae"/>
    <w:autoRedefine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b">
    <w:name w:val="页脚 字符"/>
    <w:basedOn w:val="a0"/>
    <w:link w:val="aa"/>
    <w:autoRedefine/>
    <w:uiPriority w:val="99"/>
    <w:semiHidden/>
    <w:qFormat/>
    <w:rPr>
      <w:sz w:val="18"/>
      <w:szCs w:val="18"/>
    </w:rPr>
  </w:style>
  <w:style w:type="paragraph" w:customStyle="1" w:styleId="Char1CharCharChar">
    <w:name w:val="Char1 Char Char Char"/>
    <w:basedOn w:val="a"/>
    <w:autoRedefine/>
    <w:uiPriority w:val="99"/>
    <w:qFormat/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p0">
    <w:name w:val="p0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正文文本 字符"/>
    <w:basedOn w:val="a0"/>
    <w:link w:val="a4"/>
    <w:autoRedefine/>
    <w:uiPriority w:val="99"/>
    <w:qFormat/>
    <w:locked/>
    <w:rPr>
      <w:rFonts w:ascii="宋体" w:eastAsia="宋体" w:cs="宋体"/>
      <w:sz w:val="33"/>
      <w:szCs w:val="33"/>
      <w:lang w:eastAsia="en-US"/>
    </w:rPr>
  </w:style>
  <w:style w:type="paragraph" w:styleId="af6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qzbr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qzbrz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军友诚信[2010]第32号</dc:title>
  <dc:creator>jycx</dc:creator>
  <cp:lastModifiedBy>pcc</cp:lastModifiedBy>
  <cp:revision>3</cp:revision>
  <cp:lastPrinted>2025-03-07T07:49:00Z</cp:lastPrinted>
  <dcterms:created xsi:type="dcterms:W3CDTF">2025-05-29T04:07:00Z</dcterms:created>
  <dcterms:modified xsi:type="dcterms:W3CDTF">2025-05-29T04:07:00Z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E7DE2719CD434BAFA91D3F9436ADCA5E_13</vt:lpwstr>
  </property>
</Properties>
</file>